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EE" w:rsidRDefault="00CB73EE" w:rsidP="003C073E">
      <w:pPr>
        <w:tabs>
          <w:tab w:val="center" w:pos="4153"/>
          <w:tab w:val="right" w:pos="8306"/>
        </w:tabs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  <w:r w:rsidRPr="00CB73EE">
        <w:rPr>
          <w:rFonts w:ascii="Cambria" w:eastAsia="Cambria" w:hAnsi="Cambria" w:cs="Times New Roman"/>
          <w:sz w:val="24"/>
          <w:szCs w:val="24"/>
        </w:rPr>
        <w:t>Valvojat:</w:t>
      </w:r>
      <w:r w:rsidR="003C073E">
        <w:rPr>
          <w:rFonts w:ascii="Cambria" w:eastAsia="Cambria" w:hAnsi="Cambria" w:cs="Times New Roman"/>
          <w:sz w:val="24"/>
          <w:szCs w:val="24"/>
        </w:rPr>
        <w:t xml:space="preserve"> </w:t>
      </w:r>
      <w:r w:rsidRPr="00CB73EE">
        <w:rPr>
          <w:rFonts w:ascii="Cambria" w:eastAsia="Cambria" w:hAnsi="Cambria" w:cs="Times New Roman"/>
          <w:sz w:val="24"/>
          <w:szCs w:val="24"/>
        </w:rPr>
        <w:t xml:space="preserve">Antti </w:t>
      </w:r>
      <w:proofErr w:type="spellStart"/>
      <w:r w:rsidRPr="00CB73EE">
        <w:rPr>
          <w:rFonts w:ascii="Cambria" w:eastAsia="Cambria" w:hAnsi="Cambria" w:cs="Times New Roman"/>
          <w:sz w:val="24"/>
          <w:szCs w:val="24"/>
        </w:rPr>
        <w:t>Haarto</w:t>
      </w:r>
      <w:proofErr w:type="spellEnd"/>
      <w:r w:rsidR="003C073E">
        <w:rPr>
          <w:rFonts w:ascii="Cambria" w:eastAsia="Cambria" w:hAnsi="Cambria" w:cs="Times New Roman"/>
          <w:sz w:val="24"/>
          <w:szCs w:val="24"/>
        </w:rPr>
        <w:t xml:space="preserve"> ja </w:t>
      </w:r>
      <w:r w:rsidRPr="00CB73EE">
        <w:rPr>
          <w:rFonts w:ascii="Cambria" w:eastAsia="Cambria" w:hAnsi="Cambria" w:cs="Times New Roman"/>
          <w:sz w:val="24"/>
          <w:szCs w:val="24"/>
        </w:rPr>
        <w:t>Jukka Tuohi</w:t>
      </w:r>
    </w:p>
    <w:p w:rsidR="003C073E" w:rsidRPr="00CB73EE" w:rsidRDefault="003C073E" w:rsidP="003C073E">
      <w:pPr>
        <w:tabs>
          <w:tab w:val="center" w:pos="4153"/>
          <w:tab w:val="right" w:pos="8306"/>
        </w:tabs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EE3323" w:rsidRDefault="0013183C" w:rsidP="00EE3323">
      <w:pPr>
        <w:spacing w:after="0" w:line="240" w:lineRule="auto"/>
        <w:outlineLvl w:val="0"/>
        <w:rPr>
          <w:rFonts w:ascii="Cambria" w:eastAsia="Cambria" w:hAnsi="Cambria" w:cs="Times New Roman"/>
          <w:b/>
          <w:sz w:val="24"/>
          <w:szCs w:val="24"/>
        </w:rPr>
      </w:pPr>
      <w:r w:rsidRPr="0013183C">
        <w:rPr>
          <w:rFonts w:ascii="Cambria" w:eastAsia="Cambria" w:hAnsi="Cambria" w:cs="Times New Roman"/>
          <w:b/>
          <w:sz w:val="24"/>
          <w:szCs w:val="24"/>
        </w:rPr>
        <w:t xml:space="preserve">Työt nro </w:t>
      </w:r>
      <w:r w:rsidR="00FB71D1">
        <w:rPr>
          <w:rFonts w:ascii="Cambria" w:eastAsia="Cambria" w:hAnsi="Cambria" w:cs="Times New Roman"/>
          <w:b/>
          <w:sz w:val="24"/>
          <w:szCs w:val="24"/>
        </w:rPr>
        <w:t>45 ja 29 Sähkökenttä ja termoelementti</w:t>
      </w:r>
    </w:p>
    <w:p w:rsidR="0013183C" w:rsidRPr="00EE3323" w:rsidRDefault="0013183C" w:rsidP="00EE3323">
      <w:pPr>
        <w:spacing w:after="0" w:line="240" w:lineRule="auto"/>
        <w:outlineLvl w:val="0"/>
        <w:rPr>
          <w:rFonts w:ascii="Cambria" w:eastAsia="Cambria" w:hAnsi="Cambria" w:cs="Times New Roman"/>
          <w:b/>
          <w:sz w:val="24"/>
          <w:szCs w:val="24"/>
        </w:rPr>
      </w:pPr>
    </w:p>
    <w:p w:rsidR="00CB73EE" w:rsidRDefault="0013183C" w:rsidP="00EE3323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 w:rsidRPr="0013183C">
        <w:rPr>
          <w:rFonts w:ascii="Cambria" w:eastAsia="Cambria" w:hAnsi="Cambria" w:cs="Times New Roman"/>
          <w:sz w:val="32"/>
          <w:szCs w:val="32"/>
        </w:rPr>
        <w:t>4</w:t>
      </w:r>
      <w:r w:rsidR="00FB71D1">
        <w:rPr>
          <w:rFonts w:ascii="Cambria" w:eastAsia="Cambria" w:hAnsi="Cambria" w:cs="Times New Roman"/>
          <w:sz w:val="32"/>
          <w:szCs w:val="32"/>
        </w:rPr>
        <w:t>5</w:t>
      </w:r>
      <w:r w:rsidRPr="0013183C">
        <w:rPr>
          <w:rFonts w:ascii="Cambria" w:eastAsia="Cambria" w:hAnsi="Cambria" w:cs="Times New Roman"/>
          <w:sz w:val="32"/>
          <w:szCs w:val="32"/>
        </w:rPr>
        <w:t xml:space="preserve"> </w:t>
      </w:r>
      <w:r w:rsidR="00FB71D1">
        <w:rPr>
          <w:rFonts w:ascii="Cambria" w:eastAsia="Cambria" w:hAnsi="Cambria" w:cs="Times New Roman"/>
          <w:sz w:val="32"/>
          <w:szCs w:val="32"/>
        </w:rPr>
        <w:t>SÄHKÖKENTTÄ</w:t>
      </w:r>
      <w:r w:rsidR="00EE3323">
        <w:rPr>
          <w:rFonts w:ascii="Cambria" w:eastAsia="Cambria" w:hAnsi="Cambria" w:cs="Times New Roman"/>
          <w:sz w:val="32"/>
          <w:szCs w:val="32"/>
        </w:rPr>
        <w:t>.</w:t>
      </w:r>
    </w:p>
    <w:p w:rsidR="00EE3323" w:rsidRDefault="00EE3323" w:rsidP="00EE3323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</w:p>
    <w:p w:rsidR="00FB71D1" w:rsidRPr="00EE3323" w:rsidRDefault="00FB71D1" w:rsidP="00FB71D1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proofErr w:type="gramStart"/>
      <w:r>
        <w:rPr>
          <w:rFonts w:ascii="Cambria" w:eastAsia="Cambria" w:hAnsi="Cambria" w:cs="Times New Roman"/>
          <w:sz w:val="24"/>
          <w:szCs w:val="24"/>
        </w:rPr>
        <w:t>Liitteenä piirtämämme sähkökenttä täydennettynä tasapotentiaali ja sähkökenttäviivoilla.</w:t>
      </w:r>
      <w:proofErr w:type="gramEnd"/>
    </w:p>
    <w:p w:rsidR="003C073E" w:rsidRDefault="003C073E" w:rsidP="003C073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</w:p>
    <w:p w:rsidR="00FB71D1" w:rsidRDefault="00FB71D1" w:rsidP="003C073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</w:p>
    <w:p w:rsidR="003C073E" w:rsidRDefault="00FB71D1" w:rsidP="003C073E">
      <w:pPr>
        <w:spacing w:after="0" w:line="240" w:lineRule="auto"/>
        <w:outlineLvl w:val="0"/>
        <w:rPr>
          <w:rFonts w:ascii="Cambria" w:eastAsia="Cambria" w:hAnsi="Cambria" w:cs="Times New Roman"/>
          <w:sz w:val="32"/>
          <w:szCs w:val="32"/>
        </w:rPr>
      </w:pPr>
      <w:r>
        <w:rPr>
          <w:rFonts w:ascii="Cambria" w:eastAsia="Cambria" w:hAnsi="Cambria" w:cs="Times New Roman"/>
          <w:sz w:val="32"/>
          <w:szCs w:val="32"/>
        </w:rPr>
        <w:t>29</w:t>
      </w:r>
      <w:r w:rsidR="00D9662C">
        <w:rPr>
          <w:rFonts w:ascii="Cambria" w:eastAsia="Cambria" w:hAnsi="Cambria" w:cs="Times New Roman"/>
          <w:sz w:val="32"/>
          <w:szCs w:val="32"/>
        </w:rPr>
        <w:t xml:space="preserve"> </w:t>
      </w:r>
      <w:r>
        <w:rPr>
          <w:rFonts w:ascii="Cambria" w:eastAsia="Cambria" w:hAnsi="Cambria" w:cs="Times New Roman"/>
          <w:sz w:val="32"/>
          <w:szCs w:val="32"/>
        </w:rPr>
        <w:t>LÄMPÖSÄHKÖPARIN LÄHDEJÄNNITTEEN TUTKIMINEN</w:t>
      </w:r>
      <w:r w:rsidR="003C073E">
        <w:rPr>
          <w:rFonts w:ascii="Cambria" w:eastAsia="Cambria" w:hAnsi="Cambria" w:cs="Times New Roman"/>
          <w:sz w:val="32"/>
          <w:szCs w:val="32"/>
        </w:rPr>
        <w:t>.</w:t>
      </w:r>
    </w:p>
    <w:p w:rsidR="003C073E" w:rsidRDefault="003C073E" w:rsidP="003C073E">
      <w:pPr>
        <w:spacing w:after="0" w:line="240" w:lineRule="auto"/>
        <w:ind w:left="45"/>
        <w:outlineLvl w:val="0"/>
        <w:rPr>
          <w:rFonts w:ascii="Cambria" w:eastAsia="Cambria" w:hAnsi="Cambria" w:cs="Times New Roman"/>
          <w:sz w:val="24"/>
          <w:szCs w:val="24"/>
        </w:rPr>
      </w:pPr>
    </w:p>
    <w:p w:rsidR="003C073E" w:rsidRDefault="00FB71D1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Alla saamamme </w:t>
      </w:r>
      <w:r w:rsidR="00F8368A">
        <w:rPr>
          <w:rFonts w:ascii="Cambria" w:eastAsia="Cambria" w:hAnsi="Cambria" w:cs="Times New Roman"/>
          <w:sz w:val="24"/>
          <w:szCs w:val="24"/>
        </w:rPr>
        <w:t>mittaustulokset.</w:t>
      </w:r>
    </w:p>
    <w:p w:rsidR="00F8368A" w:rsidRDefault="00F8368A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F8368A" w:rsidRDefault="00F8368A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Taulukko 1. Mittaustulokset.</w:t>
      </w:r>
    </w:p>
    <w:tbl>
      <w:tblPr>
        <w:tblpPr w:leftFromText="141" w:rightFromText="141" w:vertAnchor="text" w:horzAnchor="page" w:tblpX="3111" w:tblpY="184"/>
        <w:tblW w:w="2832" w:type="dxa"/>
        <w:tblCellMar>
          <w:left w:w="70" w:type="dxa"/>
          <w:right w:w="70" w:type="dxa"/>
        </w:tblCellMar>
        <w:tblLook w:val="04A0"/>
      </w:tblPr>
      <w:tblGrid>
        <w:gridCol w:w="1508"/>
        <w:gridCol w:w="1324"/>
      </w:tblGrid>
      <w:tr w:rsidR="00F8368A" w:rsidRPr="00F8368A" w:rsidTr="00F8368A">
        <w:trPr>
          <w:trHeight w:val="300"/>
        </w:trPr>
        <w:tc>
          <w:tcPr>
            <w:tcW w:w="15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Lämpötila, </w:t>
            </w:r>
            <w:r w:rsidRPr="00F8368A">
              <w:rPr>
                <w:rFonts w:ascii="Calibri" w:eastAsia="Times New Roman" w:hAnsi="Calibri" w:cs="Times New Roman"/>
                <w:color w:val="FFFFFF" w:themeColor="background1"/>
                <w:lang w:eastAsia="fi-FI"/>
              </w:rPr>
              <w:t>°C</w:t>
            </w: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 xml:space="preserve"> </w:t>
            </w:r>
          </w:p>
        </w:tc>
        <w:tc>
          <w:tcPr>
            <w:tcW w:w="1324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 xml:space="preserve">Jännite, </w:t>
            </w:r>
            <w:proofErr w:type="spellStart"/>
            <w:r w:rsidRPr="00F8368A">
              <w:rPr>
                <w:rFonts w:ascii="Calibri" w:eastAsia="Times New Roman" w:hAnsi="Calibri" w:cs="Times New Roman"/>
                <w:b/>
                <w:bCs/>
                <w:color w:val="FFFFFF"/>
                <w:lang w:eastAsia="fi-FI"/>
              </w:rPr>
              <w:t>mV</w:t>
            </w:r>
            <w:proofErr w:type="spellEnd"/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0,39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0,55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0,84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1,02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1,26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1,52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1,77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2,09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45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2,40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2,76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55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3,20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60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3,33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65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3,55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3,75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75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3,96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4,20</w:t>
            </w:r>
          </w:p>
        </w:tc>
      </w:tr>
      <w:tr w:rsidR="00F8368A" w:rsidRPr="00F8368A" w:rsidTr="00F8368A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85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DBE5F1" w:fill="DBE5F1"/>
            <w:noWrap/>
            <w:vAlign w:val="bottom"/>
            <w:hideMark/>
          </w:tcPr>
          <w:p w:rsidR="00F8368A" w:rsidRPr="00F8368A" w:rsidRDefault="00F8368A" w:rsidP="00F836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i-FI"/>
              </w:rPr>
            </w:pPr>
            <w:r w:rsidRPr="00F8368A">
              <w:rPr>
                <w:rFonts w:ascii="Calibri" w:eastAsia="Times New Roman" w:hAnsi="Calibri" w:cs="Times New Roman"/>
                <w:color w:val="000000"/>
                <w:lang w:eastAsia="fi-FI"/>
              </w:rPr>
              <w:t>4,40</w:t>
            </w:r>
          </w:p>
        </w:tc>
      </w:tr>
    </w:tbl>
    <w:p w:rsidR="00F8368A" w:rsidRDefault="00F8368A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F8368A" w:rsidRDefault="00F8368A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9662C" w:rsidRDefault="00D9662C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>
      <w:pPr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br w:type="page"/>
      </w: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Mittaustulokset kaaviossa.</w:t>
      </w: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Kaavio 1. </w:t>
      </w: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D71006">
      <w:pPr>
        <w:spacing w:after="0" w:line="240" w:lineRule="auto"/>
        <w:outlineLvl w:val="0"/>
        <w:rPr>
          <w:rFonts w:ascii="Cambria" w:eastAsia="Cambria" w:hAnsi="Cambria" w:cs="Times New Roman"/>
          <w:sz w:val="24"/>
          <w:szCs w:val="24"/>
        </w:rPr>
      </w:pPr>
      <w:r w:rsidRPr="00D71006">
        <w:rPr>
          <w:rFonts w:ascii="Cambria" w:eastAsia="Cambria" w:hAnsi="Cambria" w:cs="Times New Roman"/>
          <w:sz w:val="24"/>
          <w:szCs w:val="24"/>
        </w:rPr>
        <w:drawing>
          <wp:inline distT="0" distB="0" distL="0" distR="0">
            <wp:extent cx="6120130" cy="3447330"/>
            <wp:effectExtent l="19050" t="0" r="13970" b="720"/>
            <wp:docPr id="2" name="Kaavi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D71006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D71006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>Kulmakerroin k:</w:t>
      </w:r>
    </w:p>
    <w:p w:rsid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="Cambria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" w:hAnsi="Cambria Math" w:cs="Times New Roman"/>
              <w:sz w:val="24"/>
              <w:szCs w:val="24"/>
            </w:rPr>
            <m:t xml:space="preserve"> </m:t>
          </m:r>
        </m:oMath>
      </m:oMathPara>
    </w:p>
    <w:p w:rsid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3005F" w:rsidRP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="Cambria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4"/>
                  <w:szCs w:val="24"/>
                </w:rPr>
                <m:t>2,40-0,55</m:t>
              </m:r>
            </m:num>
            <m:den>
              <m:r>
                <m:rPr>
                  <m:sty m:val="p"/>
                </m:rPr>
                <w:rPr>
                  <w:rFonts w:ascii="Cambria Math" w:eastAsia="Cambria" w:hAnsi="Cambria Math" w:cs="Times New Roman"/>
                  <w:sz w:val="24"/>
                  <w:szCs w:val="24"/>
                </w:rPr>
                <m:t>45-10</m:t>
              </m:r>
            </m:den>
          </m:f>
        </m:oMath>
      </m:oMathPara>
    </w:p>
    <w:p w:rsid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  <w:r>
        <w:rPr>
          <w:rFonts w:ascii="Cambria" w:eastAsia="Cambria" w:hAnsi="Cambria" w:cs="Times New Roman"/>
          <w:sz w:val="24"/>
          <w:szCs w:val="24"/>
        </w:rPr>
        <w:t xml:space="preserve"> </w:t>
      </w:r>
    </w:p>
    <w:p w:rsidR="00B3005F" w:rsidRDefault="002219B9" w:rsidP="003C073E">
      <w:pPr>
        <w:spacing w:after="0" w:line="240" w:lineRule="auto"/>
        <w:ind w:left="1843"/>
        <w:outlineLvl w:val="0"/>
        <w:rPr>
          <w:rFonts w:ascii="Calibri" w:eastAsia="Times New Roman" w:hAnsi="Calibri" w:cs="Times New Roman"/>
          <w:color w:val="000000" w:themeColor="text1"/>
          <w:lang w:eastAsia="fi-FI"/>
        </w:rPr>
      </w:pPr>
      <w:r>
        <w:rPr>
          <w:rFonts w:ascii="Cambria" w:eastAsia="Cambria" w:hAnsi="Cambria" w:cs="Times New Roman"/>
          <w:sz w:val="24"/>
          <w:szCs w:val="24"/>
        </w:rPr>
        <w:t xml:space="preserve">k = 0,0529 </w:t>
      </w:r>
      <w:proofErr w:type="spellStart"/>
      <w:r>
        <w:rPr>
          <w:rFonts w:ascii="Cambria" w:eastAsia="Cambria" w:hAnsi="Cambria" w:cs="Times New Roman"/>
          <w:sz w:val="24"/>
          <w:szCs w:val="24"/>
        </w:rPr>
        <w:t>mV/</w:t>
      </w:r>
      <w:r w:rsidRPr="00F8368A">
        <w:rPr>
          <w:rFonts w:ascii="Calibri" w:eastAsia="Times New Roman" w:hAnsi="Calibri" w:cs="Times New Roman"/>
          <w:color w:val="000000" w:themeColor="text1"/>
          <w:lang w:eastAsia="fi-FI"/>
        </w:rPr>
        <w:t>°C</w:t>
      </w:r>
      <w:proofErr w:type="spellEnd"/>
      <w:r>
        <w:rPr>
          <w:rFonts w:ascii="Calibri" w:eastAsia="Times New Roman" w:hAnsi="Calibri" w:cs="Times New Roman"/>
          <w:color w:val="000000" w:themeColor="text1"/>
          <w:lang w:eastAsia="fi-FI"/>
        </w:rPr>
        <w:t xml:space="preserve"> = 52,86 </w:t>
      </w:r>
      <w:proofErr w:type="spellStart"/>
      <w:r>
        <w:rPr>
          <w:rFonts w:ascii="Calibri" w:eastAsia="Times New Roman" w:hAnsi="Calibri" w:cs="Times New Roman"/>
          <w:color w:val="000000" w:themeColor="text1"/>
          <w:lang w:eastAsia="fi-FI"/>
        </w:rPr>
        <w:t>μV/</w:t>
      </w:r>
      <w:r w:rsidRPr="00F8368A">
        <w:rPr>
          <w:rFonts w:ascii="Calibri" w:eastAsia="Times New Roman" w:hAnsi="Calibri" w:cs="Times New Roman"/>
          <w:color w:val="000000" w:themeColor="text1"/>
          <w:lang w:eastAsia="fi-FI"/>
        </w:rPr>
        <w:t>°C</w:t>
      </w:r>
      <w:proofErr w:type="spellEnd"/>
    </w:p>
    <w:p w:rsidR="004F04D9" w:rsidRDefault="004F04D9" w:rsidP="003C073E">
      <w:pPr>
        <w:spacing w:after="0" w:line="240" w:lineRule="auto"/>
        <w:ind w:left="1843"/>
        <w:outlineLvl w:val="0"/>
        <w:rPr>
          <w:rFonts w:ascii="Calibri" w:eastAsia="Times New Roman" w:hAnsi="Calibri" w:cs="Times New Roman"/>
          <w:color w:val="000000" w:themeColor="text1"/>
          <w:lang w:eastAsia="fi-FI"/>
        </w:rPr>
      </w:pPr>
    </w:p>
    <w:p w:rsidR="004F04D9" w:rsidRDefault="004F04D9" w:rsidP="003C073E">
      <w:pPr>
        <w:spacing w:after="0" w:line="240" w:lineRule="auto"/>
        <w:ind w:left="1843"/>
        <w:outlineLvl w:val="0"/>
        <w:rPr>
          <w:rFonts w:ascii="Calibri" w:eastAsia="Times New Roman" w:hAnsi="Calibri" w:cs="Times New Roman"/>
          <w:color w:val="000000" w:themeColor="text1"/>
          <w:lang w:eastAsia="fi-FI"/>
        </w:rPr>
      </w:pPr>
    </w:p>
    <w:p w:rsidR="004F04D9" w:rsidRPr="004F04D9" w:rsidRDefault="004F04D9" w:rsidP="003C073E">
      <w:pPr>
        <w:spacing w:after="0" w:line="240" w:lineRule="auto"/>
        <w:ind w:left="1843"/>
        <w:outlineLvl w:val="0"/>
        <w:rPr>
          <w:rFonts w:ascii="Calibri" w:eastAsia="Times New Roman" w:hAnsi="Calibri" w:cs="Times New Roman"/>
          <w:color w:val="000000" w:themeColor="text1"/>
          <w:sz w:val="24"/>
          <w:szCs w:val="24"/>
          <w:lang w:eastAsia="fi-FI"/>
        </w:rPr>
      </w:pPr>
      <w:r w:rsidRPr="004F04D9">
        <w:rPr>
          <w:rFonts w:ascii="Calibri" w:eastAsia="Times New Roman" w:hAnsi="Calibri" w:cs="Times New Roman"/>
          <w:color w:val="000000" w:themeColor="text1"/>
          <w:sz w:val="24"/>
          <w:szCs w:val="24"/>
          <w:lang w:eastAsia="fi-FI"/>
        </w:rPr>
        <w:t>Suoran yhtälö: y = 0,053x + 0,0262</w:t>
      </w:r>
    </w:p>
    <w:p w:rsidR="00B3005F" w:rsidRP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p w:rsidR="00B3005F" w:rsidRPr="00B3005F" w:rsidRDefault="00B3005F" w:rsidP="003C073E">
      <w:pPr>
        <w:spacing w:after="0" w:line="240" w:lineRule="auto"/>
        <w:ind w:left="1843"/>
        <w:outlineLvl w:val="0"/>
        <w:rPr>
          <w:rFonts w:ascii="Cambria" w:eastAsia="Cambria" w:hAnsi="Cambria" w:cs="Times New Roman"/>
          <w:sz w:val="24"/>
          <w:szCs w:val="24"/>
        </w:rPr>
      </w:pPr>
    </w:p>
    <w:sectPr w:rsidR="00B3005F" w:rsidRPr="00B3005F" w:rsidSect="009D1AEA">
      <w:headerReference w:type="default" r:id="rId9"/>
      <w:pgSz w:w="11906" w:h="16838"/>
      <w:pgMar w:top="1276" w:right="1134" w:bottom="993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29B" w:rsidRDefault="0012129B" w:rsidP="00CB73EE">
      <w:pPr>
        <w:spacing w:after="0" w:line="240" w:lineRule="auto"/>
      </w:pPr>
      <w:r>
        <w:separator/>
      </w:r>
    </w:p>
  </w:endnote>
  <w:endnote w:type="continuationSeparator" w:id="1">
    <w:p w:rsidR="0012129B" w:rsidRDefault="0012129B" w:rsidP="00CB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29B" w:rsidRDefault="0012129B" w:rsidP="00CB73EE">
      <w:pPr>
        <w:spacing w:after="0" w:line="240" w:lineRule="auto"/>
      </w:pPr>
      <w:r>
        <w:separator/>
      </w:r>
    </w:p>
  </w:footnote>
  <w:footnote w:type="continuationSeparator" w:id="1">
    <w:p w:rsidR="0012129B" w:rsidRDefault="0012129B" w:rsidP="00CB7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3C" w:rsidRDefault="0013183C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Minna Laukkanen</w:t>
    </w:r>
    <w:r w:rsidRPr="0013183C">
      <w:rPr>
        <w:rFonts w:ascii="Cambria" w:eastAsia="Cambria" w:hAnsi="Cambria" w:cs="Times New Roman"/>
        <w:sz w:val="24"/>
        <w:szCs w:val="24"/>
      </w:rPr>
      <w:t xml:space="preserve"> 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 w:rsidRPr="00CB73EE">
      <w:rPr>
        <w:rFonts w:ascii="Cambria" w:eastAsia="Cambria" w:hAnsi="Cambria" w:cs="Times New Roman"/>
        <w:sz w:val="24"/>
        <w:szCs w:val="24"/>
      </w:rPr>
      <w:t>Fysiikan Laboratoriotyö</w:t>
    </w:r>
    <w:r>
      <w:rPr>
        <w:rFonts w:ascii="Cambria" w:eastAsia="Cambria" w:hAnsi="Cambria" w:cs="Times New Roman"/>
        <w:sz w:val="24"/>
        <w:szCs w:val="24"/>
      </w:rPr>
      <w:tab/>
    </w:r>
    <w:r w:rsidR="00520F3E" w:rsidRPr="00CB73EE">
      <w:rPr>
        <w:rFonts w:ascii="Cambria" w:eastAsia="Cambria" w:hAnsi="Cambria" w:cs="Times New Roman"/>
        <w:sz w:val="24"/>
        <w:szCs w:val="24"/>
      </w:rPr>
      <w:fldChar w:fldCharType="begin"/>
    </w:r>
    <w:r w:rsidRPr="00CB73EE">
      <w:rPr>
        <w:rFonts w:ascii="Cambria" w:eastAsia="Cambria" w:hAnsi="Cambria" w:cs="Times New Roman"/>
        <w:sz w:val="24"/>
        <w:szCs w:val="24"/>
      </w:rPr>
      <w:instrText xml:space="preserve"> PAGE   \* MERGEFORMAT </w:instrText>
    </w:r>
    <w:r w:rsidR="00520F3E" w:rsidRPr="00CB73EE">
      <w:rPr>
        <w:rFonts w:ascii="Cambria" w:eastAsia="Cambria" w:hAnsi="Cambria" w:cs="Times New Roman"/>
        <w:sz w:val="24"/>
        <w:szCs w:val="24"/>
      </w:rPr>
      <w:fldChar w:fldCharType="separate"/>
    </w:r>
    <w:r w:rsidR="000A2A33" w:rsidRPr="000A2A33">
      <w:rPr>
        <w:noProof/>
      </w:rPr>
      <w:t>2</w:t>
    </w:r>
    <w:r w:rsidR="00520F3E" w:rsidRPr="00CB73EE">
      <w:rPr>
        <w:rFonts w:ascii="Cambria" w:eastAsia="Cambria" w:hAnsi="Cambria" w:cs="Times New Roman"/>
        <w:sz w:val="24"/>
        <w:szCs w:val="24"/>
      </w:rPr>
      <w:fldChar w:fldCharType="end"/>
    </w:r>
    <w:r>
      <w:rPr>
        <w:rFonts w:ascii="Cambria" w:eastAsia="Cambria" w:hAnsi="Cambria" w:cs="Times New Roman"/>
        <w:sz w:val="24"/>
        <w:szCs w:val="24"/>
      </w:rPr>
      <w:t>(</w:t>
    </w:r>
    <w:r w:rsidR="00D71006">
      <w:rPr>
        <w:rFonts w:ascii="Cambria" w:eastAsia="Cambria" w:hAnsi="Cambria" w:cs="Times New Roman"/>
        <w:sz w:val="24"/>
        <w:szCs w:val="24"/>
      </w:rPr>
      <w:t>2</w:t>
    </w:r>
    <w:r>
      <w:rPr>
        <w:rFonts w:ascii="Cambria" w:eastAsia="Cambria" w:hAnsi="Cambria" w:cs="Times New Roman"/>
        <w:sz w:val="24"/>
        <w:szCs w:val="24"/>
      </w:rPr>
      <w:t>)</w:t>
    </w:r>
  </w:p>
  <w:p w:rsidR="0013183C" w:rsidRDefault="0013183C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Sami Jokela</w:t>
    </w:r>
  </w:p>
  <w:p w:rsidR="00CB73EE" w:rsidRPr="00CB73EE" w:rsidRDefault="0013183C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>
      <w:rPr>
        <w:rFonts w:ascii="Cambria" w:eastAsia="Cambria" w:hAnsi="Cambria" w:cs="Times New Roman"/>
        <w:sz w:val="24"/>
        <w:szCs w:val="24"/>
      </w:rPr>
      <w:t>Pekka Arola</w:t>
    </w:r>
    <w:r w:rsidR="00CB73EE" w:rsidRPr="00CB73EE">
      <w:rPr>
        <w:rFonts w:ascii="Cambria" w:eastAsia="Cambria" w:hAnsi="Cambria" w:cs="Times New Roman"/>
        <w:sz w:val="24"/>
        <w:szCs w:val="24"/>
      </w:rPr>
      <w:tab/>
    </w:r>
    <w:r w:rsidR="00CB73EE" w:rsidRPr="00CB73EE">
      <w:rPr>
        <w:rFonts w:ascii="Cambria" w:eastAsia="Cambria" w:hAnsi="Cambria" w:cs="Times New Roman"/>
        <w:sz w:val="24"/>
        <w:szCs w:val="24"/>
      </w:rPr>
      <w:tab/>
    </w:r>
    <w:r w:rsidR="00CB73EE">
      <w:rPr>
        <w:rFonts w:ascii="Cambria" w:eastAsia="Cambria" w:hAnsi="Cambria" w:cs="Times New Roman"/>
        <w:sz w:val="24"/>
        <w:szCs w:val="24"/>
      </w:rPr>
      <w:tab/>
    </w:r>
    <w:r w:rsidR="00CB73EE">
      <w:rPr>
        <w:rFonts w:ascii="Cambria" w:eastAsia="Cambria" w:hAnsi="Cambria" w:cs="Times New Roman"/>
        <w:sz w:val="24"/>
        <w:szCs w:val="24"/>
      </w:rPr>
      <w:tab/>
    </w:r>
    <w:r w:rsidR="00CB73EE">
      <w:rPr>
        <w:rFonts w:ascii="Cambria" w:eastAsia="Cambria" w:hAnsi="Cambria" w:cs="Times New Roman"/>
        <w:sz w:val="24"/>
        <w:szCs w:val="24"/>
      </w:rPr>
      <w:tab/>
    </w:r>
  </w:p>
  <w:p w:rsidR="00CB73EE" w:rsidRPr="00CB73EE" w:rsidRDefault="00CB73EE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</w:p>
  <w:p w:rsidR="00CB73EE" w:rsidRDefault="00CB73EE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CB73EE">
      <w:rPr>
        <w:rFonts w:ascii="Cambria" w:eastAsia="Cambria" w:hAnsi="Cambria" w:cs="Times New Roman"/>
        <w:sz w:val="24"/>
        <w:szCs w:val="24"/>
      </w:rPr>
      <w:t>220IS06</w:t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  <w:r>
      <w:rPr>
        <w:rFonts w:ascii="Cambria" w:eastAsia="Cambria" w:hAnsi="Cambria" w:cs="Times New Roman"/>
        <w:sz w:val="24"/>
        <w:szCs w:val="24"/>
      </w:rPr>
      <w:tab/>
    </w:r>
  </w:p>
  <w:p w:rsidR="0013183C" w:rsidRDefault="0013183C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CB73EE">
      <w:rPr>
        <w:rFonts w:ascii="Cambria" w:eastAsia="Cambria" w:hAnsi="Cambria" w:cs="Times New Roman"/>
        <w:sz w:val="24"/>
        <w:szCs w:val="24"/>
      </w:rPr>
      <w:t>Ryhmä 5</w:t>
    </w:r>
    <w:r w:rsidR="00D71006">
      <w:rPr>
        <w:rFonts w:ascii="Cambria" w:eastAsia="Cambria" w:hAnsi="Cambria" w:cs="Times New Roman"/>
        <w:sz w:val="24"/>
        <w:szCs w:val="24"/>
      </w:rPr>
      <w:tab/>
    </w:r>
    <w:r w:rsidR="00D71006">
      <w:rPr>
        <w:rFonts w:ascii="Cambria" w:eastAsia="Cambria" w:hAnsi="Cambria" w:cs="Times New Roman"/>
        <w:sz w:val="24"/>
        <w:szCs w:val="24"/>
      </w:rPr>
      <w:tab/>
    </w:r>
    <w:r w:rsidR="00D71006">
      <w:rPr>
        <w:rFonts w:ascii="Cambria" w:eastAsia="Cambria" w:hAnsi="Cambria" w:cs="Times New Roman"/>
        <w:sz w:val="24"/>
        <w:szCs w:val="24"/>
      </w:rPr>
      <w:tab/>
    </w:r>
    <w:r w:rsidR="00D71006">
      <w:rPr>
        <w:rFonts w:ascii="Cambria" w:eastAsia="Cambria" w:hAnsi="Cambria" w:cs="Times New Roman"/>
        <w:sz w:val="24"/>
        <w:szCs w:val="24"/>
      </w:rPr>
      <w:tab/>
    </w:r>
    <w:r w:rsidR="00D71006">
      <w:rPr>
        <w:rFonts w:ascii="Cambria" w:eastAsia="Cambria" w:hAnsi="Cambria" w:cs="Times New Roman"/>
        <w:sz w:val="24"/>
        <w:szCs w:val="24"/>
      </w:rPr>
      <w:tab/>
      <w:t>2</w:t>
    </w:r>
    <w:r>
      <w:rPr>
        <w:rFonts w:ascii="Cambria" w:eastAsia="Cambria" w:hAnsi="Cambria" w:cs="Times New Roman"/>
        <w:sz w:val="24"/>
        <w:szCs w:val="24"/>
      </w:rPr>
      <w:t>.1</w:t>
    </w:r>
    <w:r w:rsidR="00D71006">
      <w:rPr>
        <w:rFonts w:ascii="Cambria" w:eastAsia="Cambria" w:hAnsi="Cambria" w:cs="Times New Roman"/>
        <w:sz w:val="24"/>
        <w:szCs w:val="24"/>
      </w:rPr>
      <w:t>2</w:t>
    </w:r>
    <w:r w:rsidRPr="00CB73EE">
      <w:rPr>
        <w:rFonts w:ascii="Cambria" w:eastAsia="Cambria" w:hAnsi="Cambria" w:cs="Times New Roman"/>
        <w:sz w:val="24"/>
        <w:szCs w:val="24"/>
      </w:rPr>
      <w:t>.2008</w:t>
    </w:r>
    <w:r w:rsidRPr="00CB73EE">
      <w:rPr>
        <w:rFonts w:ascii="Cambria" w:eastAsia="Cambria" w:hAnsi="Cambria" w:cs="Times New Roman"/>
        <w:sz w:val="24"/>
        <w:szCs w:val="24"/>
      </w:rPr>
      <w:tab/>
    </w:r>
  </w:p>
  <w:p w:rsidR="00CB73EE" w:rsidRPr="00CB73EE" w:rsidRDefault="00CB73EE" w:rsidP="00CB73EE">
    <w:pPr>
      <w:spacing w:after="0" w:line="240" w:lineRule="auto"/>
      <w:rPr>
        <w:rFonts w:ascii="Cambria" w:eastAsia="Cambria" w:hAnsi="Cambria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FE5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785797A"/>
    <w:multiLevelType w:val="hybridMultilevel"/>
    <w:tmpl w:val="71A4315C"/>
    <w:lvl w:ilvl="0" w:tplc="578621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125" w:hanging="360"/>
      </w:pPr>
    </w:lvl>
    <w:lvl w:ilvl="2" w:tplc="040B001B" w:tentative="1">
      <w:start w:val="1"/>
      <w:numFmt w:val="lowerRoman"/>
      <w:lvlText w:val="%3."/>
      <w:lvlJc w:val="right"/>
      <w:pPr>
        <w:ind w:left="1845" w:hanging="180"/>
      </w:pPr>
    </w:lvl>
    <w:lvl w:ilvl="3" w:tplc="040B000F" w:tentative="1">
      <w:start w:val="1"/>
      <w:numFmt w:val="decimal"/>
      <w:lvlText w:val="%4."/>
      <w:lvlJc w:val="left"/>
      <w:pPr>
        <w:ind w:left="2565" w:hanging="360"/>
      </w:pPr>
    </w:lvl>
    <w:lvl w:ilvl="4" w:tplc="040B0019" w:tentative="1">
      <w:start w:val="1"/>
      <w:numFmt w:val="lowerLetter"/>
      <w:lvlText w:val="%5."/>
      <w:lvlJc w:val="left"/>
      <w:pPr>
        <w:ind w:left="3285" w:hanging="360"/>
      </w:pPr>
    </w:lvl>
    <w:lvl w:ilvl="5" w:tplc="040B001B" w:tentative="1">
      <w:start w:val="1"/>
      <w:numFmt w:val="lowerRoman"/>
      <w:lvlText w:val="%6."/>
      <w:lvlJc w:val="right"/>
      <w:pPr>
        <w:ind w:left="4005" w:hanging="180"/>
      </w:pPr>
    </w:lvl>
    <w:lvl w:ilvl="6" w:tplc="040B000F" w:tentative="1">
      <w:start w:val="1"/>
      <w:numFmt w:val="decimal"/>
      <w:lvlText w:val="%7."/>
      <w:lvlJc w:val="left"/>
      <w:pPr>
        <w:ind w:left="4725" w:hanging="360"/>
      </w:pPr>
    </w:lvl>
    <w:lvl w:ilvl="7" w:tplc="040B0019" w:tentative="1">
      <w:start w:val="1"/>
      <w:numFmt w:val="lowerLetter"/>
      <w:lvlText w:val="%8."/>
      <w:lvlJc w:val="left"/>
      <w:pPr>
        <w:ind w:left="5445" w:hanging="360"/>
      </w:pPr>
    </w:lvl>
    <w:lvl w:ilvl="8" w:tplc="040B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1E6"/>
    <w:rsid w:val="000A2A33"/>
    <w:rsid w:val="000C4380"/>
    <w:rsid w:val="000E3082"/>
    <w:rsid w:val="00107169"/>
    <w:rsid w:val="00112A95"/>
    <w:rsid w:val="0012129B"/>
    <w:rsid w:val="0013183C"/>
    <w:rsid w:val="00145EDB"/>
    <w:rsid w:val="00202982"/>
    <w:rsid w:val="002219B9"/>
    <w:rsid w:val="00234080"/>
    <w:rsid w:val="002969C2"/>
    <w:rsid w:val="002A471A"/>
    <w:rsid w:val="002B3F0C"/>
    <w:rsid w:val="002F7380"/>
    <w:rsid w:val="00335BE0"/>
    <w:rsid w:val="0036387F"/>
    <w:rsid w:val="003B01D6"/>
    <w:rsid w:val="003C0413"/>
    <w:rsid w:val="003C073E"/>
    <w:rsid w:val="003F6C5D"/>
    <w:rsid w:val="003F6D2E"/>
    <w:rsid w:val="004A290A"/>
    <w:rsid w:val="004F04D9"/>
    <w:rsid w:val="00520F3E"/>
    <w:rsid w:val="0058683E"/>
    <w:rsid w:val="005B33DF"/>
    <w:rsid w:val="005B42FC"/>
    <w:rsid w:val="005D15B8"/>
    <w:rsid w:val="00606313"/>
    <w:rsid w:val="006C1DBE"/>
    <w:rsid w:val="00733C14"/>
    <w:rsid w:val="00762C41"/>
    <w:rsid w:val="007E1CA4"/>
    <w:rsid w:val="007F61E6"/>
    <w:rsid w:val="008A5DF4"/>
    <w:rsid w:val="008E3AC4"/>
    <w:rsid w:val="00924A59"/>
    <w:rsid w:val="0095070B"/>
    <w:rsid w:val="00955795"/>
    <w:rsid w:val="009725CD"/>
    <w:rsid w:val="009745DB"/>
    <w:rsid w:val="00997C5D"/>
    <w:rsid w:val="009D1AEA"/>
    <w:rsid w:val="009F5D16"/>
    <w:rsid w:val="009F628B"/>
    <w:rsid w:val="00A05333"/>
    <w:rsid w:val="00A354FC"/>
    <w:rsid w:val="00A3617F"/>
    <w:rsid w:val="00A50773"/>
    <w:rsid w:val="00AF562D"/>
    <w:rsid w:val="00B3005F"/>
    <w:rsid w:val="00B63EC4"/>
    <w:rsid w:val="00B95560"/>
    <w:rsid w:val="00BD2060"/>
    <w:rsid w:val="00C04BC5"/>
    <w:rsid w:val="00C36CFA"/>
    <w:rsid w:val="00C713C1"/>
    <w:rsid w:val="00C80B07"/>
    <w:rsid w:val="00CB73EE"/>
    <w:rsid w:val="00D71006"/>
    <w:rsid w:val="00D929B4"/>
    <w:rsid w:val="00D95B24"/>
    <w:rsid w:val="00D9662C"/>
    <w:rsid w:val="00DC7275"/>
    <w:rsid w:val="00E044AB"/>
    <w:rsid w:val="00E25D1C"/>
    <w:rsid w:val="00E536D5"/>
    <w:rsid w:val="00EE3323"/>
    <w:rsid w:val="00F343C6"/>
    <w:rsid w:val="00F4094C"/>
    <w:rsid w:val="00F8368A"/>
    <w:rsid w:val="00F87401"/>
    <w:rsid w:val="00FB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C0413"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CB73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CB73EE"/>
  </w:style>
  <w:style w:type="paragraph" w:styleId="Alatunniste">
    <w:name w:val="footer"/>
    <w:basedOn w:val="Normaali"/>
    <w:link w:val="AlatunnisteChar"/>
    <w:uiPriority w:val="99"/>
    <w:semiHidden/>
    <w:unhideWhenUsed/>
    <w:rsid w:val="00CB73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CB73EE"/>
  </w:style>
  <w:style w:type="paragraph" w:styleId="Luettelokappale">
    <w:name w:val="List Paragraph"/>
    <w:basedOn w:val="Normaali"/>
    <w:uiPriority w:val="34"/>
    <w:qFormat/>
    <w:rsid w:val="00EE3323"/>
    <w:pPr>
      <w:ind w:left="720"/>
      <w:contextualSpacing/>
    </w:pPr>
  </w:style>
  <w:style w:type="table" w:styleId="Normaaliluettelo2-korostus1">
    <w:name w:val="Medium List 2 Accent 1"/>
    <w:basedOn w:val="Normaalitaulukko"/>
    <w:uiPriority w:val="66"/>
    <w:rsid w:val="006C1DB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aikkamerkkiteksti">
    <w:name w:val="Placeholder Text"/>
    <w:basedOn w:val="Kappaleenoletusfontti"/>
    <w:uiPriority w:val="99"/>
    <w:semiHidden/>
    <w:rsid w:val="009D1AEA"/>
    <w:rPr>
      <w:color w:val="80808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9D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9D1A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Koulu\Fysiikan%20Labrat\Labra%208\mittauks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i-FI"/>
  <c:chart>
    <c:title>
      <c:layout/>
    </c:title>
    <c:plotArea>
      <c:layout/>
      <c:scatterChart>
        <c:scatterStyle val="lineMarker"/>
        <c:ser>
          <c:idx val="0"/>
          <c:order val="0"/>
          <c:tx>
            <c:v>Jännite (mV)</c:v>
          </c:tx>
          <c:spPr>
            <a:ln w="28575">
              <a:noFill/>
            </a:ln>
          </c:spPr>
          <c:trendline>
            <c:spPr>
              <a:ln w="28575"/>
            </c:spPr>
            <c:trendlineType val="linear"/>
          </c:trendline>
          <c:xVal>
            <c:numRef>
              <c:f>Taul1!$B$4:$B$20</c:f>
              <c:numCache>
                <c:formatCode>General</c:formatCode>
                <c:ptCount val="17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  <c:pt idx="8">
                  <c:v>45</c:v>
                </c:pt>
                <c:pt idx="9">
                  <c:v>50</c:v>
                </c:pt>
                <c:pt idx="10">
                  <c:v>55</c:v>
                </c:pt>
                <c:pt idx="11">
                  <c:v>60</c:v>
                </c:pt>
                <c:pt idx="12">
                  <c:v>65</c:v>
                </c:pt>
                <c:pt idx="13">
                  <c:v>70</c:v>
                </c:pt>
                <c:pt idx="14">
                  <c:v>75</c:v>
                </c:pt>
                <c:pt idx="15">
                  <c:v>80</c:v>
                </c:pt>
                <c:pt idx="16">
                  <c:v>85</c:v>
                </c:pt>
              </c:numCache>
            </c:numRef>
          </c:xVal>
          <c:yVal>
            <c:numRef>
              <c:f>Taul1!$C$4:$C$20</c:f>
              <c:numCache>
                <c:formatCode>0.00</c:formatCode>
                <c:ptCount val="17"/>
                <c:pt idx="0">
                  <c:v>0.39</c:v>
                </c:pt>
                <c:pt idx="1">
                  <c:v>0.55000000000000004</c:v>
                </c:pt>
                <c:pt idx="2">
                  <c:v>0.84</c:v>
                </c:pt>
                <c:pt idx="3">
                  <c:v>1.02</c:v>
                </c:pt>
                <c:pt idx="4">
                  <c:v>1.26</c:v>
                </c:pt>
                <c:pt idx="5">
                  <c:v>1.52</c:v>
                </c:pt>
                <c:pt idx="6">
                  <c:v>1.77</c:v>
                </c:pt>
                <c:pt idx="7">
                  <c:v>2.09</c:v>
                </c:pt>
                <c:pt idx="8">
                  <c:v>2.4</c:v>
                </c:pt>
                <c:pt idx="9">
                  <c:v>2.76</c:v>
                </c:pt>
                <c:pt idx="10">
                  <c:v>3.2</c:v>
                </c:pt>
                <c:pt idx="11">
                  <c:v>3.33</c:v>
                </c:pt>
                <c:pt idx="12">
                  <c:v>3.55</c:v>
                </c:pt>
                <c:pt idx="13">
                  <c:v>3.75</c:v>
                </c:pt>
                <c:pt idx="14">
                  <c:v>3.96</c:v>
                </c:pt>
                <c:pt idx="15">
                  <c:v>4.2</c:v>
                </c:pt>
                <c:pt idx="16">
                  <c:v>4.4000000000000004</c:v>
                </c:pt>
              </c:numCache>
            </c:numRef>
          </c:yVal>
        </c:ser>
        <c:axId val="79337344"/>
        <c:axId val="83280640"/>
      </c:scatterChart>
      <c:valAx>
        <c:axId val="79337344"/>
        <c:scaling>
          <c:orientation val="minMax"/>
        </c:scaling>
        <c:axPos val="b"/>
        <c:minorGridlines>
          <c:spPr>
            <a:ln>
              <a:prstDash val="sysDash"/>
            </a:ln>
          </c:spPr>
        </c:minorGridlines>
        <c:title>
          <c:tx>
            <c:rich>
              <a:bodyPr/>
              <a:lstStyle/>
              <a:p>
                <a:pPr>
                  <a:defRPr/>
                </a:pPr>
                <a:r>
                  <a:rPr lang="fi-FI" sz="1200"/>
                  <a:t>Lämpötila, °C </a:t>
                </a:r>
                <a:r>
                  <a:rPr lang="fi-FI" sz="1200" baseline="0"/>
                  <a:t> </a:t>
                </a:r>
                <a:endParaRPr lang="fi-FI" sz="1200"/>
              </a:p>
            </c:rich>
          </c:tx>
          <c:layout/>
        </c:title>
        <c:numFmt formatCode="General" sourceLinked="1"/>
        <c:tickLblPos val="nextTo"/>
        <c:crossAx val="83280640"/>
        <c:crosses val="autoZero"/>
        <c:crossBetween val="midCat"/>
        <c:minorUnit val="5"/>
      </c:valAx>
      <c:valAx>
        <c:axId val="83280640"/>
        <c:scaling>
          <c:orientation val="minMax"/>
        </c:scaling>
        <c:axPos val="l"/>
        <c:majorGridlines/>
        <c:numFmt formatCode="0.00" sourceLinked="1"/>
        <c:tickLblPos val="nextTo"/>
        <c:crossAx val="79337344"/>
        <c:crosses val="autoZero"/>
        <c:crossBetween val="midCat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D10C4-9BB5-4BDB-9F85-1429A129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76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P4ku</dc:creator>
  <cp:lastModifiedBy>P4ku</cp:lastModifiedBy>
  <cp:revision>5</cp:revision>
  <cp:lastPrinted>2008-11-11T08:41:00Z</cp:lastPrinted>
  <dcterms:created xsi:type="dcterms:W3CDTF">2008-12-02T08:48:00Z</dcterms:created>
  <dcterms:modified xsi:type="dcterms:W3CDTF">2008-12-02T09:25:00Z</dcterms:modified>
</cp:coreProperties>
</file>